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A" w:rsidRPr="00754987" w:rsidRDefault="003D6ACA" w:rsidP="003D6ACA">
      <w:pPr>
        <w:jc w:val="both"/>
        <w:rPr>
          <w:b/>
          <w:i/>
          <w:iCs/>
          <w:sz w:val="28"/>
          <w:szCs w:val="28"/>
        </w:rPr>
      </w:pPr>
      <w:r w:rsidRPr="00754987">
        <w:rPr>
          <w:b/>
          <w:i/>
          <w:iCs/>
          <w:sz w:val="28"/>
          <w:szCs w:val="28"/>
        </w:rPr>
        <w:t xml:space="preserve">Приложение </w:t>
      </w:r>
      <w:r w:rsidR="00754987">
        <w:rPr>
          <w:b/>
          <w:i/>
          <w:iCs/>
          <w:sz w:val="28"/>
          <w:szCs w:val="28"/>
        </w:rPr>
        <w:t xml:space="preserve">№ </w:t>
      </w:r>
      <w:r w:rsidR="00243D37">
        <w:rPr>
          <w:b/>
          <w:i/>
          <w:iCs/>
          <w:sz w:val="28"/>
          <w:szCs w:val="28"/>
        </w:rPr>
        <w:t>2</w:t>
      </w:r>
      <w:r w:rsidRPr="00754987">
        <w:rPr>
          <w:b/>
          <w:i/>
          <w:iCs/>
          <w:sz w:val="28"/>
          <w:szCs w:val="28"/>
        </w:rPr>
        <w:t xml:space="preserve"> к </w:t>
      </w:r>
      <w:r w:rsidR="00987BA1">
        <w:rPr>
          <w:b/>
          <w:i/>
          <w:iCs/>
          <w:sz w:val="28"/>
          <w:szCs w:val="28"/>
        </w:rPr>
        <w:t>итоговому протоколу № 51/1</w:t>
      </w:r>
      <w:r w:rsidRPr="00754987">
        <w:rPr>
          <w:b/>
          <w:i/>
          <w:iCs/>
          <w:sz w:val="28"/>
          <w:szCs w:val="28"/>
        </w:rPr>
        <w:t>.</w:t>
      </w:r>
    </w:p>
    <w:p w:rsidR="003D6ACA" w:rsidRPr="008E6B0D" w:rsidRDefault="00987BA1" w:rsidP="003D6AC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от «14</w:t>
      </w:r>
      <w:bookmarkStart w:id="0" w:name="_GoBack"/>
      <w:bookmarkEnd w:id="0"/>
      <w:r w:rsidR="00754987">
        <w:rPr>
          <w:i/>
          <w:iCs/>
          <w:sz w:val="24"/>
        </w:rPr>
        <w:t xml:space="preserve">»декабря 2018 </w:t>
      </w:r>
      <w:r w:rsidR="003D6ACA" w:rsidRPr="008E6B0D">
        <w:rPr>
          <w:i/>
          <w:iCs/>
          <w:sz w:val="24"/>
        </w:rPr>
        <w:t>года.</w:t>
      </w:r>
    </w:p>
    <w:p w:rsidR="003D6ACA" w:rsidRPr="008E6B0D" w:rsidRDefault="003D6ACA" w:rsidP="003D6ACA">
      <w:pPr>
        <w:tabs>
          <w:tab w:val="center" w:pos="4677"/>
          <w:tab w:val="right" w:pos="9355"/>
        </w:tabs>
        <w:jc w:val="center"/>
        <w:rPr>
          <w:sz w:val="16"/>
        </w:rPr>
      </w:pPr>
    </w:p>
    <w:p w:rsidR="003D6ACA" w:rsidRDefault="003D6ACA" w:rsidP="003D6ACA">
      <w:pPr>
        <w:tabs>
          <w:tab w:val="center" w:pos="4677"/>
          <w:tab w:val="right" w:pos="9355"/>
        </w:tabs>
        <w:jc w:val="center"/>
        <w:rPr>
          <w:b/>
          <w:bCs/>
          <w:sz w:val="24"/>
        </w:rPr>
      </w:pPr>
      <w:r w:rsidRPr="008E6B0D">
        <w:rPr>
          <w:b/>
          <w:bCs/>
          <w:sz w:val="24"/>
        </w:rPr>
        <w:t xml:space="preserve">Расчет цены </w:t>
      </w:r>
      <w:r w:rsidR="00425E80">
        <w:rPr>
          <w:b/>
          <w:bCs/>
          <w:sz w:val="24"/>
        </w:rPr>
        <w:t>в Запросе предложений по теме:</w:t>
      </w:r>
      <w:r w:rsidRPr="003D6ACA">
        <w:t xml:space="preserve"> </w:t>
      </w:r>
      <w:r w:rsidRPr="003D6ACA">
        <w:rPr>
          <w:b/>
          <w:bCs/>
          <w:sz w:val="24"/>
        </w:rPr>
        <w:t>Ремонт и плановое техническое обслуживание кофеварочного оборудования с холодильниками, торговой марки «FRANKE» на АЗС "ГАЗПРОМ".</w:t>
      </w:r>
      <w:r w:rsidRPr="008E6B0D">
        <w:rPr>
          <w:b/>
          <w:bCs/>
          <w:sz w:val="24"/>
        </w:rPr>
        <w:t xml:space="preserve"> </w:t>
      </w:r>
    </w:p>
    <w:p w:rsidR="003D6ACA" w:rsidRPr="008E6B0D" w:rsidRDefault="003D6ACA" w:rsidP="003D6ACA">
      <w:pPr>
        <w:tabs>
          <w:tab w:val="center" w:pos="4677"/>
          <w:tab w:val="right" w:pos="9355"/>
        </w:tabs>
        <w:jc w:val="center"/>
        <w:rPr>
          <w:b/>
          <w:bCs/>
          <w:sz w:val="24"/>
        </w:rPr>
      </w:pPr>
    </w:p>
    <w:p w:rsidR="003D6ACA" w:rsidRPr="008E6B0D" w:rsidRDefault="003D6ACA" w:rsidP="003D6ACA">
      <w:pPr>
        <w:tabs>
          <w:tab w:val="center" w:pos="4677"/>
          <w:tab w:val="right" w:pos="9355"/>
        </w:tabs>
        <w:jc w:val="center"/>
        <w:rPr>
          <w:b/>
          <w:bCs/>
          <w:sz w:val="24"/>
        </w:rPr>
      </w:pPr>
    </w:p>
    <w:p w:rsidR="009829D2" w:rsidRPr="008E6B0D" w:rsidRDefault="009829D2" w:rsidP="009829D2">
      <w:pPr>
        <w:tabs>
          <w:tab w:val="center" w:pos="4677"/>
          <w:tab w:val="right" w:pos="9355"/>
        </w:tabs>
        <w:rPr>
          <w:b/>
          <w:bCs/>
          <w:sz w:val="24"/>
        </w:rPr>
      </w:pPr>
      <w:r>
        <w:rPr>
          <w:b/>
          <w:bCs/>
          <w:sz w:val="24"/>
        </w:rPr>
        <w:t>Контрагент ООО «</w:t>
      </w:r>
      <w:proofErr w:type="spellStart"/>
      <w:r>
        <w:rPr>
          <w:b/>
          <w:bCs/>
          <w:sz w:val="24"/>
        </w:rPr>
        <w:t>Чебоко</w:t>
      </w:r>
      <w:proofErr w:type="spellEnd"/>
      <w:r>
        <w:rPr>
          <w:b/>
          <w:bCs/>
          <w:sz w:val="24"/>
        </w:rPr>
        <w:t>»</w:t>
      </w:r>
    </w:p>
    <w:p w:rsidR="009829D2" w:rsidRDefault="009829D2" w:rsidP="009829D2">
      <w:pPr>
        <w:tabs>
          <w:tab w:val="center" w:pos="4677"/>
          <w:tab w:val="right" w:pos="9355"/>
        </w:tabs>
        <w:rPr>
          <w:b/>
          <w:sz w:val="24"/>
        </w:rPr>
      </w:pPr>
      <w:r w:rsidRPr="00EC7BAD">
        <w:rPr>
          <w:b/>
          <w:sz w:val="24"/>
        </w:rPr>
        <w:t xml:space="preserve">Скидка на </w:t>
      </w:r>
      <w:r>
        <w:rPr>
          <w:b/>
          <w:sz w:val="24"/>
        </w:rPr>
        <w:t>техническое обслуживание</w:t>
      </w:r>
      <w:r w:rsidR="00835600">
        <w:rPr>
          <w:b/>
          <w:sz w:val="24"/>
        </w:rPr>
        <w:t xml:space="preserve"> – 18,6</w:t>
      </w:r>
      <w:r w:rsidR="00425E80">
        <w:rPr>
          <w:b/>
          <w:sz w:val="24"/>
        </w:rPr>
        <w:t xml:space="preserve">% </w:t>
      </w:r>
      <w:r w:rsidRPr="00EC7BAD">
        <w:rPr>
          <w:b/>
          <w:sz w:val="24"/>
        </w:rPr>
        <w:t xml:space="preserve">от </w:t>
      </w:r>
      <w:r>
        <w:rPr>
          <w:b/>
          <w:sz w:val="24"/>
        </w:rPr>
        <w:t>максимальной цены (п. 2.1 ТЗ):</w:t>
      </w:r>
    </w:p>
    <w:p w:rsidR="009829D2" w:rsidRDefault="009829D2" w:rsidP="003D6ACA">
      <w:pPr>
        <w:tabs>
          <w:tab w:val="center" w:pos="4677"/>
          <w:tab w:val="right" w:pos="9355"/>
        </w:tabs>
        <w:rPr>
          <w:b/>
          <w:sz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412"/>
        <w:gridCol w:w="3396"/>
      </w:tblGrid>
      <w:tr w:rsidR="009829D2" w:rsidRPr="0052297F" w:rsidTr="00A728DC">
        <w:trPr>
          <w:trHeight w:val="402"/>
        </w:trPr>
        <w:tc>
          <w:tcPr>
            <w:tcW w:w="8778" w:type="dxa"/>
            <w:gridSpan w:val="3"/>
            <w:shd w:val="clear" w:color="auto" w:fill="auto"/>
            <w:vAlign w:val="center"/>
          </w:tcPr>
          <w:p w:rsidR="009829D2" w:rsidRPr="0052297F" w:rsidRDefault="009829D2" w:rsidP="00A94531">
            <w:pPr>
              <w:tabs>
                <w:tab w:val="left" w:pos="1965"/>
              </w:tabs>
              <w:ind w:left="567"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Цена ТО за 1 ед. к/м, без НДС, включая запчасти, стоимость работ и транспортные расходы.</w:t>
            </w:r>
          </w:p>
        </w:tc>
      </w:tr>
      <w:tr w:rsidR="00425E80" w:rsidRPr="0052297F" w:rsidTr="00425E80">
        <w:trPr>
          <w:trHeight w:val="402"/>
        </w:trPr>
        <w:tc>
          <w:tcPr>
            <w:tcW w:w="1970" w:type="dxa"/>
            <w:shd w:val="clear" w:color="auto" w:fill="auto"/>
            <w:vAlign w:val="center"/>
          </w:tcPr>
          <w:p w:rsidR="00425E80" w:rsidRPr="0052297F" w:rsidRDefault="00425E80" w:rsidP="00A94531">
            <w:pPr>
              <w:tabs>
                <w:tab w:val="left" w:pos="1965"/>
              </w:tabs>
              <w:ind w:left="567"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Контрагент</w:t>
            </w:r>
          </w:p>
        </w:tc>
        <w:tc>
          <w:tcPr>
            <w:tcW w:w="6808" w:type="dxa"/>
            <w:gridSpan w:val="2"/>
          </w:tcPr>
          <w:p w:rsidR="00425E80" w:rsidRPr="0052297F" w:rsidRDefault="00425E80" w:rsidP="00A94531">
            <w:pPr>
              <w:tabs>
                <w:tab w:val="left" w:pos="1965"/>
              </w:tabs>
              <w:ind w:left="567"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Чебоко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»</w:t>
            </w:r>
          </w:p>
        </w:tc>
      </w:tr>
      <w:tr w:rsidR="00425E80" w:rsidRPr="0052297F" w:rsidTr="00425E80">
        <w:trPr>
          <w:trHeight w:val="402"/>
        </w:trPr>
        <w:tc>
          <w:tcPr>
            <w:tcW w:w="1970" w:type="dxa"/>
            <w:shd w:val="clear" w:color="auto" w:fill="auto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К/м</w:t>
            </w:r>
          </w:p>
        </w:tc>
        <w:tc>
          <w:tcPr>
            <w:tcW w:w="3412" w:type="dxa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ТО 1</w:t>
            </w:r>
          </w:p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(руб. без НДС)</w:t>
            </w:r>
          </w:p>
        </w:tc>
        <w:tc>
          <w:tcPr>
            <w:tcW w:w="3396" w:type="dxa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ТО 2</w:t>
            </w:r>
          </w:p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(руб. без НДС)</w:t>
            </w:r>
          </w:p>
        </w:tc>
      </w:tr>
      <w:tr w:rsidR="00425E80" w:rsidRPr="0052297F" w:rsidTr="00425E80">
        <w:trPr>
          <w:trHeight w:val="591"/>
        </w:trPr>
        <w:tc>
          <w:tcPr>
            <w:tcW w:w="1970" w:type="dxa"/>
            <w:shd w:val="clear" w:color="auto" w:fill="auto"/>
            <w:vAlign w:val="center"/>
          </w:tcPr>
          <w:p w:rsidR="00425E80" w:rsidRPr="00583236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А200 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MS</w:t>
            </w:r>
          </w:p>
        </w:tc>
        <w:tc>
          <w:tcPr>
            <w:tcW w:w="3412" w:type="dxa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14924,80</w:t>
            </w:r>
          </w:p>
        </w:tc>
        <w:tc>
          <w:tcPr>
            <w:tcW w:w="3396" w:type="dxa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14929,29</w:t>
            </w:r>
          </w:p>
        </w:tc>
      </w:tr>
      <w:tr w:rsidR="00425E80" w:rsidRPr="0052297F" w:rsidTr="00425E80">
        <w:trPr>
          <w:trHeight w:val="557"/>
        </w:trPr>
        <w:tc>
          <w:tcPr>
            <w:tcW w:w="1970" w:type="dxa"/>
            <w:shd w:val="clear" w:color="auto" w:fill="auto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А600</w:t>
            </w: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US"/>
              </w:rPr>
              <w:t xml:space="preserve"> FM</w:t>
            </w:r>
          </w:p>
        </w:tc>
        <w:tc>
          <w:tcPr>
            <w:tcW w:w="3412" w:type="dxa"/>
            <w:vAlign w:val="center"/>
          </w:tcPr>
          <w:p w:rsidR="00425E80" w:rsidRPr="0052297F" w:rsidRDefault="00425E80" w:rsidP="00835600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21221,30</w:t>
            </w:r>
          </w:p>
        </w:tc>
        <w:tc>
          <w:tcPr>
            <w:tcW w:w="3396" w:type="dxa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21221,30</w:t>
            </w:r>
          </w:p>
        </w:tc>
      </w:tr>
      <w:tr w:rsidR="00425E80" w:rsidRPr="0052297F" w:rsidTr="00425E80">
        <w:trPr>
          <w:trHeight w:val="566"/>
        </w:trPr>
        <w:tc>
          <w:tcPr>
            <w:tcW w:w="1970" w:type="dxa"/>
            <w:shd w:val="clear" w:color="auto" w:fill="auto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А800</w:t>
            </w:r>
            <w:r w:rsidRPr="0052297F">
              <w:rPr>
                <w:rFonts w:ascii="Calibri" w:eastAsia="Calibri" w:hAnsi="Calibri"/>
                <w:b/>
                <w:color w:val="000000"/>
                <w:sz w:val="22"/>
                <w:szCs w:val="22"/>
                <w:lang w:val="en-US"/>
              </w:rPr>
              <w:t xml:space="preserve"> FM</w:t>
            </w:r>
          </w:p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10756,29</w:t>
            </w:r>
          </w:p>
        </w:tc>
        <w:tc>
          <w:tcPr>
            <w:tcW w:w="3396" w:type="dxa"/>
            <w:vAlign w:val="center"/>
          </w:tcPr>
          <w:p w:rsidR="00425E80" w:rsidRPr="0052297F" w:rsidRDefault="00425E80" w:rsidP="009829D2">
            <w:pPr>
              <w:tabs>
                <w:tab w:val="left" w:pos="1965"/>
              </w:tabs>
              <w:ind w:right="118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21383,51</w:t>
            </w:r>
          </w:p>
        </w:tc>
      </w:tr>
    </w:tbl>
    <w:p w:rsidR="003D6ACA" w:rsidRPr="008E6B0D" w:rsidRDefault="003D6ACA" w:rsidP="003D6ACA">
      <w:pPr>
        <w:tabs>
          <w:tab w:val="center" w:pos="4677"/>
          <w:tab w:val="right" w:pos="9355"/>
        </w:tabs>
        <w:jc w:val="center"/>
        <w:rPr>
          <w:sz w:val="24"/>
        </w:rPr>
      </w:pPr>
    </w:p>
    <w:p w:rsidR="003D6ACA" w:rsidRDefault="003D6ACA" w:rsidP="003D6ACA">
      <w:pPr>
        <w:tabs>
          <w:tab w:val="center" w:pos="4677"/>
          <w:tab w:val="right" w:pos="9355"/>
        </w:tabs>
        <w:rPr>
          <w:b/>
          <w:sz w:val="24"/>
        </w:rPr>
      </w:pPr>
      <w:r w:rsidRPr="00710D57">
        <w:rPr>
          <w:b/>
          <w:sz w:val="24"/>
        </w:rPr>
        <w:t>Цена за работу сервисного инженера по ремонту (за 1 час)</w:t>
      </w:r>
      <w:r>
        <w:rPr>
          <w:b/>
          <w:sz w:val="24"/>
        </w:rPr>
        <w:t>:</w:t>
      </w:r>
    </w:p>
    <w:p w:rsidR="003D6ACA" w:rsidRDefault="003D6ACA" w:rsidP="003D6ACA">
      <w:pPr>
        <w:tabs>
          <w:tab w:val="center" w:pos="4677"/>
          <w:tab w:val="right" w:pos="9355"/>
        </w:tabs>
        <w:rPr>
          <w:b/>
          <w:sz w:val="24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820"/>
      </w:tblGrid>
      <w:tr w:rsidR="003D6ACA" w:rsidRPr="00087DDE" w:rsidTr="009829D2">
        <w:trPr>
          <w:trHeight w:val="218"/>
        </w:trPr>
        <w:tc>
          <w:tcPr>
            <w:tcW w:w="8789" w:type="dxa"/>
            <w:gridSpan w:val="2"/>
          </w:tcPr>
          <w:p w:rsidR="003D6ACA" w:rsidRPr="00087DDE" w:rsidRDefault="003D6ACA" w:rsidP="00A94531">
            <w:pPr>
              <w:tabs>
                <w:tab w:val="left" w:pos="240"/>
                <w:tab w:val="center" w:pos="4367"/>
              </w:tabs>
              <w:ind w:right="45" w:hanging="58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t>С</w:t>
            </w:r>
            <w:proofErr w:type="spellStart"/>
            <w:r w:rsidRPr="00976409">
              <w:rPr>
                <w:rFonts w:eastAsia="Calibri"/>
                <w:b/>
                <w:bCs/>
                <w:sz w:val="22"/>
                <w:szCs w:val="22"/>
              </w:rPr>
              <w:t>тоимость</w:t>
            </w:r>
            <w:proofErr w:type="spellEnd"/>
            <w:r w:rsidRPr="00976409">
              <w:rPr>
                <w:rFonts w:eastAsia="Calibri"/>
                <w:b/>
                <w:bCs/>
                <w:sz w:val="22"/>
                <w:szCs w:val="22"/>
              </w:rPr>
              <w:t xml:space="preserve"> работ по ремонту оборудования</w:t>
            </w:r>
            <w:r>
              <w:rPr>
                <w:rFonts w:eastAsia="Calibri"/>
                <w:b/>
                <w:bCs/>
                <w:sz w:val="22"/>
                <w:szCs w:val="22"/>
              </w:rPr>
              <w:t>* без НДС</w:t>
            </w:r>
          </w:p>
        </w:tc>
      </w:tr>
      <w:tr w:rsidR="00425E80" w:rsidRPr="00087DDE" w:rsidTr="00425E80">
        <w:trPr>
          <w:trHeight w:val="553"/>
        </w:trPr>
        <w:tc>
          <w:tcPr>
            <w:tcW w:w="3969" w:type="dxa"/>
          </w:tcPr>
          <w:p w:rsidR="00425E80" w:rsidRDefault="00425E80" w:rsidP="009829D2">
            <w:pPr>
              <w:tabs>
                <w:tab w:val="left" w:pos="240"/>
                <w:tab w:val="center" w:pos="4367"/>
              </w:tabs>
              <w:ind w:right="45" w:hanging="588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t>Контрагент</w:t>
            </w:r>
          </w:p>
        </w:tc>
        <w:tc>
          <w:tcPr>
            <w:tcW w:w="4820" w:type="dxa"/>
          </w:tcPr>
          <w:p w:rsidR="00425E80" w:rsidRDefault="00425E80" w:rsidP="00425E80">
            <w:pPr>
              <w:tabs>
                <w:tab w:val="left" w:pos="240"/>
                <w:tab w:val="center" w:pos="4367"/>
              </w:tabs>
              <w:ind w:right="45" w:hanging="588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t>ООО «Чебоко</w:t>
            </w:r>
          </w:p>
        </w:tc>
      </w:tr>
      <w:tr w:rsidR="009829D2" w:rsidRPr="00087DDE" w:rsidTr="003C3AC2">
        <w:trPr>
          <w:trHeight w:val="17"/>
        </w:trPr>
        <w:tc>
          <w:tcPr>
            <w:tcW w:w="3969" w:type="dxa"/>
            <w:vAlign w:val="center"/>
          </w:tcPr>
          <w:p w:rsidR="009829D2" w:rsidRPr="00087DDE" w:rsidRDefault="009829D2" w:rsidP="009829D2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087DDE">
              <w:rPr>
                <w:rFonts w:eastAsia="Calibri"/>
                <w:b/>
                <w:bCs/>
              </w:rPr>
              <w:t>НАИМЕНОВАНИЕ РАБОТ</w:t>
            </w:r>
          </w:p>
        </w:tc>
        <w:tc>
          <w:tcPr>
            <w:tcW w:w="4820" w:type="dxa"/>
            <w:vAlign w:val="center"/>
          </w:tcPr>
          <w:p w:rsidR="009829D2" w:rsidRPr="00087DDE" w:rsidRDefault="009829D2" w:rsidP="009829D2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087DDE">
              <w:rPr>
                <w:rFonts w:eastAsia="Calibri"/>
                <w:b/>
                <w:bCs/>
              </w:rPr>
              <w:t>ТАРИФ</w:t>
            </w:r>
          </w:p>
        </w:tc>
      </w:tr>
      <w:tr w:rsidR="00425E80" w:rsidRPr="00087DDE" w:rsidTr="00425E80">
        <w:trPr>
          <w:trHeight w:val="17"/>
        </w:trPr>
        <w:tc>
          <w:tcPr>
            <w:tcW w:w="3969" w:type="dxa"/>
            <w:vAlign w:val="center"/>
          </w:tcPr>
          <w:p w:rsidR="00425E80" w:rsidRPr="00087DDE" w:rsidRDefault="00425E80" w:rsidP="009829D2">
            <w:pPr>
              <w:ind w:left="-54" w:right="401" w:firstLine="700"/>
              <w:jc w:val="center"/>
              <w:rPr>
                <w:color w:val="000000"/>
                <w:sz w:val="22"/>
                <w:szCs w:val="22"/>
              </w:rPr>
            </w:pPr>
            <w:r w:rsidRPr="00087DDE">
              <w:rPr>
                <w:color w:val="000000"/>
                <w:sz w:val="22"/>
                <w:szCs w:val="22"/>
              </w:rPr>
              <w:t>Вызов сервисного инженера</w:t>
            </w:r>
          </w:p>
          <w:p w:rsidR="00425E80" w:rsidRPr="00087DDE" w:rsidRDefault="00425E80" w:rsidP="009829D2">
            <w:pPr>
              <w:ind w:left="-54" w:right="401" w:firstLine="7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25E80" w:rsidRPr="00087DDE" w:rsidRDefault="00425E80" w:rsidP="009829D2">
            <w:pPr>
              <w:tabs>
                <w:tab w:val="num" w:pos="720"/>
              </w:tabs>
              <w:ind w:left="16" w:right="4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1016,95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425E80" w:rsidRPr="00087DDE" w:rsidTr="00425E80">
        <w:trPr>
          <w:trHeight w:val="17"/>
        </w:trPr>
        <w:tc>
          <w:tcPr>
            <w:tcW w:w="3969" w:type="dxa"/>
            <w:vAlign w:val="center"/>
          </w:tcPr>
          <w:p w:rsidR="00425E80" w:rsidRPr="00087DDE" w:rsidRDefault="00425E80" w:rsidP="009829D2">
            <w:pPr>
              <w:ind w:left="-54" w:right="401" w:firstLine="700"/>
              <w:jc w:val="center"/>
              <w:rPr>
                <w:color w:val="000000"/>
                <w:sz w:val="22"/>
                <w:szCs w:val="22"/>
              </w:rPr>
            </w:pPr>
            <w:r w:rsidRPr="00087DDE">
              <w:rPr>
                <w:color w:val="000000"/>
                <w:sz w:val="22"/>
                <w:szCs w:val="22"/>
              </w:rPr>
              <w:t>Работы по ремонту оборудования с 08:00 до 20:00, понедельник-пятница</w:t>
            </w:r>
          </w:p>
        </w:tc>
        <w:tc>
          <w:tcPr>
            <w:tcW w:w="4820" w:type="dxa"/>
            <w:vAlign w:val="center"/>
          </w:tcPr>
          <w:p w:rsidR="00425E80" w:rsidRPr="00087DDE" w:rsidRDefault="00425E80" w:rsidP="009829D2">
            <w:pPr>
              <w:tabs>
                <w:tab w:val="num" w:pos="720"/>
              </w:tabs>
              <w:ind w:left="16" w:right="4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1016,95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425E80" w:rsidRPr="00087DDE" w:rsidTr="00425E80">
        <w:trPr>
          <w:trHeight w:val="529"/>
        </w:trPr>
        <w:tc>
          <w:tcPr>
            <w:tcW w:w="3969" w:type="dxa"/>
            <w:vAlign w:val="center"/>
          </w:tcPr>
          <w:p w:rsidR="00425E80" w:rsidRPr="00087DDE" w:rsidRDefault="00425E80" w:rsidP="009829D2">
            <w:pPr>
              <w:ind w:left="-54" w:right="401" w:firstLine="700"/>
              <w:jc w:val="center"/>
              <w:rPr>
                <w:color w:val="000000"/>
                <w:sz w:val="22"/>
                <w:szCs w:val="22"/>
              </w:rPr>
            </w:pPr>
            <w:r w:rsidRPr="00087DDE">
              <w:rPr>
                <w:color w:val="000000"/>
                <w:sz w:val="22"/>
                <w:szCs w:val="22"/>
              </w:rPr>
              <w:t>Работы по ремонту оборудования во внеурочное время с 20:00 до 08:00, суббота-воскресенье и праздничные дни</w:t>
            </w:r>
          </w:p>
        </w:tc>
        <w:tc>
          <w:tcPr>
            <w:tcW w:w="4820" w:type="dxa"/>
            <w:vAlign w:val="center"/>
          </w:tcPr>
          <w:p w:rsidR="00425E80" w:rsidRPr="00087DDE" w:rsidRDefault="00425E80" w:rsidP="009829D2">
            <w:pPr>
              <w:tabs>
                <w:tab w:val="num" w:pos="720"/>
              </w:tabs>
              <w:ind w:left="16" w:right="4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2033,90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425E80" w:rsidRPr="00087DDE" w:rsidTr="00425E80">
        <w:trPr>
          <w:trHeight w:val="17"/>
        </w:trPr>
        <w:tc>
          <w:tcPr>
            <w:tcW w:w="3969" w:type="dxa"/>
            <w:vAlign w:val="center"/>
          </w:tcPr>
          <w:p w:rsidR="00425E80" w:rsidRPr="00087DDE" w:rsidRDefault="00425E80" w:rsidP="009829D2">
            <w:pPr>
              <w:ind w:left="-54" w:right="401" w:firstLine="700"/>
              <w:jc w:val="center"/>
              <w:rPr>
                <w:color w:val="000000"/>
                <w:sz w:val="22"/>
                <w:szCs w:val="22"/>
              </w:rPr>
            </w:pPr>
            <w:r w:rsidRPr="00087DDE">
              <w:rPr>
                <w:color w:val="000000"/>
                <w:sz w:val="22"/>
                <w:szCs w:val="22"/>
              </w:rPr>
              <w:t>Возмещение транспортных расходов туда и обратно для объектов, расположенных вне города.</w:t>
            </w:r>
          </w:p>
        </w:tc>
        <w:tc>
          <w:tcPr>
            <w:tcW w:w="4820" w:type="dxa"/>
            <w:vAlign w:val="center"/>
          </w:tcPr>
          <w:p w:rsidR="00425E80" w:rsidRPr="00087DDE" w:rsidRDefault="00425E80" w:rsidP="009829D2">
            <w:pPr>
              <w:tabs>
                <w:tab w:val="num" w:pos="720"/>
              </w:tabs>
              <w:ind w:left="16" w:right="4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15,25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/час</w:t>
            </w:r>
          </w:p>
        </w:tc>
      </w:tr>
    </w:tbl>
    <w:p w:rsidR="003D6ACA" w:rsidRDefault="003D6ACA" w:rsidP="003D6ACA">
      <w:pPr>
        <w:tabs>
          <w:tab w:val="center" w:pos="4677"/>
          <w:tab w:val="right" w:pos="9355"/>
        </w:tabs>
        <w:rPr>
          <w:b/>
          <w:sz w:val="24"/>
        </w:rPr>
      </w:pPr>
    </w:p>
    <w:p w:rsidR="00D60BEE" w:rsidRDefault="00D60BEE" w:rsidP="00D60BEE">
      <w:pPr>
        <w:tabs>
          <w:tab w:val="center" w:pos="4677"/>
          <w:tab w:val="right" w:pos="9355"/>
        </w:tabs>
        <w:rPr>
          <w:b/>
          <w:sz w:val="24"/>
        </w:rPr>
      </w:pPr>
    </w:p>
    <w:p w:rsidR="00D60BEE" w:rsidRDefault="00D60BEE" w:rsidP="00D60BEE">
      <w:pPr>
        <w:tabs>
          <w:tab w:val="center" w:pos="4677"/>
          <w:tab w:val="right" w:pos="9355"/>
        </w:tabs>
        <w:rPr>
          <w:b/>
          <w:sz w:val="24"/>
        </w:rPr>
      </w:pPr>
      <w:r>
        <w:rPr>
          <w:b/>
          <w:sz w:val="24"/>
        </w:rPr>
        <w:t>Скидка на запчасти по ремонту оборудования</w:t>
      </w:r>
    </w:p>
    <w:p w:rsidR="00D60BEE" w:rsidRPr="00EC7BAD" w:rsidRDefault="00D60BEE" w:rsidP="00D60BEE">
      <w:pPr>
        <w:tabs>
          <w:tab w:val="center" w:pos="4677"/>
          <w:tab w:val="right" w:pos="9355"/>
        </w:tabs>
        <w:rPr>
          <w:b/>
          <w:sz w:val="24"/>
        </w:rPr>
      </w:pPr>
      <w:r>
        <w:rPr>
          <w:b/>
          <w:bCs/>
          <w:sz w:val="24"/>
        </w:rPr>
        <w:t>Контрагент ООО «</w:t>
      </w:r>
      <w:proofErr w:type="spellStart"/>
      <w:r>
        <w:rPr>
          <w:b/>
          <w:bCs/>
          <w:sz w:val="24"/>
        </w:rPr>
        <w:t>Чебоко</w:t>
      </w:r>
      <w:proofErr w:type="spellEnd"/>
      <w:r>
        <w:rPr>
          <w:b/>
          <w:bCs/>
          <w:sz w:val="24"/>
        </w:rPr>
        <w:t>»</w:t>
      </w:r>
      <w:r>
        <w:rPr>
          <w:b/>
          <w:sz w:val="24"/>
        </w:rPr>
        <w:t xml:space="preserve"> - 0</w:t>
      </w:r>
      <w:r w:rsidRPr="00EC7BAD">
        <w:rPr>
          <w:b/>
          <w:sz w:val="24"/>
        </w:rPr>
        <w:t xml:space="preserve"> % от прейскуранта цен </w:t>
      </w:r>
      <w:r>
        <w:rPr>
          <w:b/>
          <w:sz w:val="24"/>
        </w:rPr>
        <w:t xml:space="preserve">запчасти </w:t>
      </w:r>
      <w:r w:rsidRPr="00EC7BAD">
        <w:rPr>
          <w:b/>
          <w:sz w:val="24"/>
        </w:rPr>
        <w:t>(Прило</w:t>
      </w:r>
      <w:r>
        <w:rPr>
          <w:b/>
          <w:sz w:val="24"/>
        </w:rPr>
        <w:t>жение 1 к Техническому заданию).</w:t>
      </w:r>
    </w:p>
    <w:p w:rsidR="00D60BEE" w:rsidRPr="009829D2" w:rsidRDefault="00D60BEE" w:rsidP="003D6ACA">
      <w:pPr>
        <w:tabs>
          <w:tab w:val="center" w:pos="4677"/>
          <w:tab w:val="right" w:pos="9355"/>
        </w:tabs>
        <w:rPr>
          <w:b/>
          <w:bCs/>
          <w:sz w:val="24"/>
        </w:rPr>
      </w:pPr>
    </w:p>
    <w:p w:rsidR="00D60BEE" w:rsidRPr="00EC7BAD" w:rsidRDefault="00D60BEE" w:rsidP="00D60BEE">
      <w:pPr>
        <w:tabs>
          <w:tab w:val="center" w:pos="4677"/>
          <w:tab w:val="right" w:pos="9355"/>
        </w:tabs>
        <w:rPr>
          <w:sz w:val="24"/>
        </w:rPr>
      </w:pPr>
    </w:p>
    <w:p w:rsidR="00D60BEE" w:rsidRPr="003C63B2" w:rsidRDefault="00D60BEE" w:rsidP="003D6ACA">
      <w:pPr>
        <w:tabs>
          <w:tab w:val="center" w:pos="4677"/>
          <w:tab w:val="right" w:pos="9355"/>
        </w:tabs>
        <w:spacing w:line="360" w:lineRule="auto"/>
        <w:rPr>
          <w:sz w:val="24"/>
        </w:rPr>
      </w:pPr>
    </w:p>
    <w:p w:rsidR="003D6ACA" w:rsidRPr="003D6ACA" w:rsidRDefault="003D6ACA" w:rsidP="003D6ACA">
      <w:pPr>
        <w:widowControl w:val="0"/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adjustRightInd w:val="0"/>
        <w:jc w:val="both"/>
        <w:textAlignment w:val="baseline"/>
        <w:rPr>
          <w:sz w:val="24"/>
          <w:szCs w:val="24"/>
          <w:lang w:eastAsia="x-none"/>
        </w:rPr>
      </w:pPr>
    </w:p>
    <w:sectPr w:rsidR="003D6ACA" w:rsidRPr="003D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E4A88DC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lang w:val="ru-RU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A"/>
    <w:rsid w:val="00243D37"/>
    <w:rsid w:val="003D6ACA"/>
    <w:rsid w:val="00425E80"/>
    <w:rsid w:val="00754987"/>
    <w:rsid w:val="007B0A2C"/>
    <w:rsid w:val="00835600"/>
    <w:rsid w:val="009829D2"/>
    <w:rsid w:val="00987BA1"/>
    <w:rsid w:val="00B7357E"/>
    <w:rsid w:val="00D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2E9D-665F-419A-A66C-DD6CD67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Indent 3"/>
    <w:basedOn w:val="a1"/>
    <w:link w:val="30"/>
    <w:rsid w:val="003D6A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3D6A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иль номер обычный"/>
    <w:basedOn w:val="20"/>
    <w:qFormat/>
    <w:rsid w:val="003D6ACA"/>
    <w:pPr>
      <w:numPr>
        <w:ilvl w:val="2"/>
        <w:numId w:val="1"/>
      </w:numPr>
      <w:tabs>
        <w:tab w:val="clear" w:pos="720"/>
        <w:tab w:val="num" w:pos="360"/>
      </w:tabs>
      <w:ind w:left="566" w:firstLine="0"/>
      <w:jc w:val="both"/>
    </w:pPr>
    <w:rPr>
      <w:sz w:val="28"/>
    </w:rPr>
  </w:style>
  <w:style w:type="paragraph" w:customStyle="1" w:styleId="2">
    <w:name w:val="Стиль уровень 2"/>
    <w:basedOn w:val="a1"/>
    <w:next w:val="a"/>
    <w:qFormat/>
    <w:rsid w:val="003D6ACA"/>
    <w:pPr>
      <w:keepNext/>
      <w:numPr>
        <w:ilvl w:val="1"/>
        <w:numId w:val="1"/>
      </w:numPr>
      <w:jc w:val="both"/>
      <w:outlineLvl w:val="0"/>
    </w:pPr>
    <w:rPr>
      <w:b/>
      <w:bCs/>
      <w:sz w:val="28"/>
    </w:rPr>
  </w:style>
  <w:style w:type="paragraph" w:customStyle="1" w:styleId="a0">
    <w:name w:val="Стиль номер продолжение"/>
    <w:basedOn w:val="a"/>
    <w:qFormat/>
    <w:rsid w:val="003D6ACA"/>
    <w:pPr>
      <w:numPr>
        <w:ilvl w:val="3"/>
      </w:numPr>
      <w:tabs>
        <w:tab w:val="clear" w:pos="2073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3D6ACA"/>
    <w:pPr>
      <w:spacing w:after="120"/>
      <w:ind w:left="566"/>
      <w:contextualSpacing/>
    </w:pPr>
  </w:style>
  <w:style w:type="paragraph" w:styleId="a5">
    <w:name w:val="Balloon Text"/>
    <w:basedOn w:val="a1"/>
    <w:link w:val="a6"/>
    <w:uiPriority w:val="99"/>
    <w:semiHidden/>
    <w:unhideWhenUsed/>
    <w:rsid w:val="007549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754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Крячко Игорь Сергеевич</dc:creator>
  <cp:keywords/>
  <dc:description/>
  <cp:lastModifiedBy>Крячко Игорь Сергеевич</cp:lastModifiedBy>
  <cp:revision>6</cp:revision>
  <cp:lastPrinted>2018-12-07T06:31:00Z</cp:lastPrinted>
  <dcterms:created xsi:type="dcterms:W3CDTF">2018-12-04T07:52:00Z</dcterms:created>
  <dcterms:modified xsi:type="dcterms:W3CDTF">2018-12-13T07:17:00Z</dcterms:modified>
</cp:coreProperties>
</file>